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71" w:rsidRPr="00FB0F71" w:rsidRDefault="00FB0F71" w:rsidP="00FB0F71">
      <w:pPr>
        <w:shd w:val="clear" w:color="auto" w:fill="FFFFFF"/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  <w:r w:rsidRPr="00FB0F71">
        <w:rPr>
          <w:rFonts w:ascii="Arial" w:eastAsia="Times New Roman" w:hAnsi="Arial" w:cs="Arial"/>
          <w:b/>
          <w:bCs/>
          <w:color w:val="666666"/>
          <w:sz w:val="36"/>
          <w:szCs w:val="36"/>
        </w:rPr>
        <w:t>График ВПР 2023 года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3"/>
        <w:gridCol w:w="568"/>
        <w:gridCol w:w="2016"/>
        <w:gridCol w:w="5673"/>
      </w:tblGrid>
      <w:tr w:rsidR="00FB0F71" w:rsidRPr="00FB0F71" w:rsidTr="00FB0F71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Период проведения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Учебный предмет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Примечание</w:t>
            </w:r>
          </w:p>
        </w:tc>
      </w:tr>
      <w:tr w:rsidR="00FB0F71" w:rsidRPr="00FB0F71" w:rsidTr="00FB0F71"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С 15 марта по 20 мая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Биологи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4, 5, 6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Русский язык, математика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В штатном режиме Выборочное проведение ВПР с контролем объективности результатов</w:t>
            </w: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7, 8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Математика, Физика (С углубленным изучением предмета)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В штатном режиме ВПР проводятся в классах с углубленным изучением предмета данной параллели</w:t>
            </w: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Английский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В штатном режиме ВПР проводятся во всех классах данной параллели</w:t>
            </w: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В штатном режиме 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С 4 апреля по </w:t>
            </w: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17 апреля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 xml:space="preserve">5, 6, </w:t>
            </w: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7, 8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В штатном режиме</w:t>
            </w:r>
            <w:proofErr w:type="gramStart"/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П</w:t>
            </w:r>
            <w:proofErr w:type="gramEnd"/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ри проведении ВПР предоставляется </w:t>
            </w: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альтернативная возможность выполнения участниками работ в компьютерной форме</w:t>
            </w: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18 апреля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5, 6, 7, 8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Резервный день для выполнения участниками работ в компьютерной форме</w:t>
            </w: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С 1 марта по 25 марта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В режиме апробации</w:t>
            </w:r>
          </w:p>
        </w:tc>
      </w:tr>
      <w:tr w:rsidR="00FB0F71" w:rsidRPr="00FB0F71" w:rsidTr="00FB0F71"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С 1 марта по 25 марта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В режиме апробации</w:t>
            </w: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FB0F71" w:rsidRPr="00FB0F71" w:rsidTr="00FB0F71"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5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Единая проверочная работа </w:t>
            </w:r>
            <w:proofErr w:type="gramStart"/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по</w:t>
            </w:r>
            <w:proofErr w:type="gramEnd"/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социально-гуманитарным предметом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50" w:type="dxa"/>
              <w:bottom w:w="80" w:type="dxa"/>
              <w:right w:w="0" w:type="dxa"/>
            </w:tcMar>
            <w:vAlign w:val="center"/>
            <w:hideMark/>
          </w:tcPr>
          <w:p w:rsidR="00FB0F71" w:rsidRPr="00FB0F71" w:rsidRDefault="00FB0F71" w:rsidP="00FB0F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FB0F7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В режиме апробации Выборочное проведение ВПР с контролем объективности результатов</w:t>
            </w:r>
          </w:p>
        </w:tc>
      </w:tr>
    </w:tbl>
    <w:p w:rsidR="00FB0F71" w:rsidRPr="00FB0F71" w:rsidRDefault="00FB0F71" w:rsidP="00FB0F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FB0F71">
        <w:rPr>
          <w:rFonts w:ascii="Arial" w:eastAsia="Times New Roman" w:hAnsi="Arial" w:cs="Arial"/>
          <w:color w:val="333333"/>
          <w:sz w:val="16"/>
          <w:szCs w:val="16"/>
        </w:rPr>
        <w:t xml:space="preserve">Согласно приказу </w:t>
      </w:r>
      <w:proofErr w:type="spellStart"/>
      <w:r w:rsidRPr="00FB0F71">
        <w:rPr>
          <w:rFonts w:ascii="Arial" w:eastAsia="Times New Roman" w:hAnsi="Arial" w:cs="Arial"/>
          <w:color w:val="333333"/>
          <w:sz w:val="16"/>
          <w:szCs w:val="16"/>
        </w:rPr>
        <w:t>Рособрнадзора</w:t>
      </w:r>
      <w:proofErr w:type="spellEnd"/>
      <w:r w:rsidRPr="00FB0F71">
        <w:rPr>
          <w:rFonts w:ascii="Arial" w:eastAsia="Times New Roman" w:hAnsi="Arial" w:cs="Arial"/>
          <w:color w:val="333333"/>
          <w:sz w:val="16"/>
          <w:szCs w:val="16"/>
        </w:rPr>
        <w:t xml:space="preserve"> проверочные работы в 2023 году пройдут в 4, 5, 6, 7, 8 классах в штатном режиме:</w:t>
      </w:r>
    </w:p>
    <w:p w:rsidR="00FB0F71" w:rsidRPr="00FB0F71" w:rsidRDefault="00FB0F71" w:rsidP="00FB0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FB0F71">
        <w:rPr>
          <w:rFonts w:ascii="Arial" w:eastAsia="Times New Roman" w:hAnsi="Arial" w:cs="Arial"/>
          <w:b/>
          <w:bCs/>
          <w:color w:val="333333"/>
          <w:sz w:val="16"/>
        </w:rPr>
        <w:t> С 15 марта по 20 мая 2023 года</w:t>
      </w:r>
      <w:r w:rsidRPr="00FB0F71">
        <w:rPr>
          <w:rFonts w:ascii="Arial" w:eastAsia="Times New Roman" w:hAnsi="Arial" w:cs="Arial"/>
          <w:color w:val="333333"/>
          <w:sz w:val="16"/>
          <w:szCs w:val="16"/>
        </w:rPr>
        <w:t> по следующим учебным предметам:</w:t>
      </w:r>
    </w:p>
    <w:p w:rsidR="00FB0F71" w:rsidRPr="00FB0F71" w:rsidRDefault="00FB0F71" w:rsidP="00FB0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FB0F71">
        <w:rPr>
          <w:rFonts w:ascii="Arial" w:eastAsia="Times New Roman" w:hAnsi="Arial" w:cs="Arial"/>
          <w:color w:val="333333"/>
          <w:sz w:val="16"/>
          <w:szCs w:val="16"/>
        </w:rPr>
        <w:t>4 классы – «</w:t>
      </w:r>
      <w:hyperlink r:id="rId4" w:history="1">
        <w:r w:rsidRPr="00FB0F71">
          <w:rPr>
            <w:rFonts w:ascii="Arial" w:eastAsia="Times New Roman" w:hAnsi="Arial" w:cs="Arial"/>
            <w:color w:val="1570A6"/>
            <w:sz w:val="16"/>
          </w:rPr>
          <w:t>Русский язык</w:t>
        </w:r>
      </w:hyperlink>
      <w:r w:rsidRPr="00FB0F71">
        <w:rPr>
          <w:rFonts w:ascii="Arial" w:eastAsia="Times New Roman" w:hAnsi="Arial" w:cs="Arial"/>
          <w:color w:val="333333"/>
          <w:sz w:val="16"/>
          <w:szCs w:val="16"/>
        </w:rPr>
        <w:t>», «</w:t>
      </w:r>
      <w:hyperlink r:id="rId5" w:history="1">
        <w:r w:rsidRPr="00FB0F71">
          <w:rPr>
            <w:rFonts w:ascii="Arial" w:eastAsia="Times New Roman" w:hAnsi="Arial" w:cs="Arial"/>
            <w:color w:val="1570A6"/>
            <w:sz w:val="16"/>
          </w:rPr>
          <w:t>Математика</w:t>
        </w:r>
      </w:hyperlink>
      <w:r w:rsidRPr="00FB0F71">
        <w:rPr>
          <w:rFonts w:ascii="Arial" w:eastAsia="Times New Roman" w:hAnsi="Arial" w:cs="Arial"/>
          <w:color w:val="333333"/>
          <w:sz w:val="16"/>
          <w:szCs w:val="16"/>
        </w:rPr>
        <w:t>», «</w:t>
      </w:r>
      <w:hyperlink r:id="rId6" w:history="1">
        <w:r w:rsidRPr="00FB0F71">
          <w:rPr>
            <w:rFonts w:ascii="Arial" w:eastAsia="Times New Roman" w:hAnsi="Arial" w:cs="Arial"/>
            <w:color w:val="1570A6"/>
            <w:sz w:val="16"/>
          </w:rPr>
          <w:t>Окружающий мир</w:t>
        </w:r>
      </w:hyperlink>
      <w:r w:rsidRPr="00FB0F71">
        <w:rPr>
          <w:rFonts w:ascii="Arial" w:eastAsia="Times New Roman" w:hAnsi="Arial" w:cs="Arial"/>
          <w:color w:val="333333"/>
          <w:sz w:val="16"/>
          <w:szCs w:val="16"/>
        </w:rPr>
        <w:t>»;</w:t>
      </w:r>
    </w:p>
    <w:p w:rsidR="00FB0F71" w:rsidRPr="00FB0F71" w:rsidRDefault="00FB0F71" w:rsidP="00FB0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FB0F71">
        <w:rPr>
          <w:rFonts w:ascii="Arial" w:eastAsia="Times New Roman" w:hAnsi="Arial" w:cs="Arial"/>
          <w:color w:val="333333"/>
          <w:sz w:val="16"/>
          <w:szCs w:val="16"/>
        </w:rPr>
        <w:t>5 классы – «</w:t>
      </w:r>
      <w:hyperlink r:id="rId7" w:history="1">
        <w:r w:rsidRPr="00FB0F71">
          <w:rPr>
            <w:rFonts w:ascii="Arial" w:eastAsia="Times New Roman" w:hAnsi="Arial" w:cs="Arial"/>
            <w:color w:val="1570A6"/>
            <w:sz w:val="16"/>
          </w:rPr>
          <w:t>Русский язык</w:t>
        </w:r>
      </w:hyperlink>
      <w:r w:rsidRPr="00FB0F71">
        <w:rPr>
          <w:rFonts w:ascii="Arial" w:eastAsia="Times New Roman" w:hAnsi="Arial" w:cs="Arial"/>
          <w:color w:val="333333"/>
          <w:sz w:val="16"/>
          <w:szCs w:val="16"/>
        </w:rPr>
        <w:t>», «</w:t>
      </w:r>
      <w:hyperlink r:id="rId8" w:history="1">
        <w:r w:rsidRPr="00FB0F71">
          <w:rPr>
            <w:rFonts w:ascii="Arial" w:eastAsia="Times New Roman" w:hAnsi="Arial" w:cs="Arial"/>
            <w:color w:val="1570A6"/>
            <w:sz w:val="16"/>
          </w:rPr>
          <w:t>Математика</w:t>
        </w:r>
      </w:hyperlink>
      <w:r w:rsidRPr="00FB0F71">
        <w:rPr>
          <w:rFonts w:ascii="Arial" w:eastAsia="Times New Roman" w:hAnsi="Arial" w:cs="Arial"/>
          <w:color w:val="333333"/>
          <w:sz w:val="16"/>
          <w:szCs w:val="16"/>
        </w:rPr>
        <w:t>», «</w:t>
      </w:r>
      <w:hyperlink r:id="rId9" w:history="1">
        <w:r w:rsidRPr="00FB0F71">
          <w:rPr>
            <w:rFonts w:ascii="Arial" w:eastAsia="Times New Roman" w:hAnsi="Arial" w:cs="Arial"/>
            <w:color w:val="1570A6"/>
            <w:sz w:val="16"/>
          </w:rPr>
          <w:t>История</w:t>
        </w:r>
      </w:hyperlink>
      <w:r w:rsidRPr="00FB0F71">
        <w:rPr>
          <w:rFonts w:ascii="Arial" w:eastAsia="Times New Roman" w:hAnsi="Arial" w:cs="Arial"/>
          <w:color w:val="333333"/>
          <w:sz w:val="16"/>
          <w:szCs w:val="16"/>
        </w:rPr>
        <w:t>», «</w:t>
      </w:r>
      <w:hyperlink r:id="rId10" w:history="1">
        <w:r w:rsidRPr="00FB0F71">
          <w:rPr>
            <w:rFonts w:ascii="Arial" w:eastAsia="Times New Roman" w:hAnsi="Arial" w:cs="Arial"/>
            <w:color w:val="1570A6"/>
            <w:sz w:val="16"/>
          </w:rPr>
          <w:t>Биология</w:t>
        </w:r>
      </w:hyperlink>
      <w:r w:rsidRPr="00FB0F71">
        <w:rPr>
          <w:rFonts w:ascii="Arial" w:eastAsia="Times New Roman" w:hAnsi="Arial" w:cs="Arial"/>
          <w:color w:val="333333"/>
          <w:sz w:val="16"/>
          <w:szCs w:val="16"/>
        </w:rPr>
        <w:t>»;</w:t>
      </w:r>
    </w:p>
    <w:p w:rsidR="00FB0F71" w:rsidRPr="00FB0F71" w:rsidRDefault="00FB0F71" w:rsidP="00FB0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hyperlink r:id="rId11" w:history="1">
        <w:r w:rsidRPr="00FB0F71">
          <w:rPr>
            <w:rFonts w:ascii="Arial" w:eastAsia="Times New Roman" w:hAnsi="Arial" w:cs="Arial"/>
            <w:color w:val="1570A6"/>
            <w:sz w:val="16"/>
          </w:rPr>
          <w:t>6 классы</w:t>
        </w:r>
      </w:hyperlink>
      <w:r w:rsidRPr="00FB0F71">
        <w:rPr>
          <w:rFonts w:ascii="Arial" w:eastAsia="Times New Roman" w:hAnsi="Arial" w:cs="Arial"/>
          <w:color w:val="333333"/>
          <w:sz w:val="16"/>
          <w:szCs w:val="16"/>
        </w:rPr>
        <w:t xml:space="preserve"> – «Русский язык», «Математика» – для всех классов параллели; по предметам: </w:t>
      </w:r>
      <w:proofErr w:type="gramStart"/>
      <w:r w:rsidRPr="00FB0F71">
        <w:rPr>
          <w:rFonts w:ascii="Arial" w:eastAsia="Times New Roman" w:hAnsi="Arial" w:cs="Arial"/>
          <w:color w:val="333333"/>
          <w:sz w:val="16"/>
          <w:szCs w:val="16"/>
        </w:rPr>
        <w:t>«История», «Биология», «География», «Обществознание» для каждого класса по двум предметам на основе случайного выбора;</w:t>
      </w:r>
      <w:proofErr w:type="gramEnd"/>
    </w:p>
    <w:p w:rsidR="00FB0F71" w:rsidRPr="00FB0F71" w:rsidRDefault="00FB0F71" w:rsidP="00FB0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hyperlink r:id="rId12" w:history="1">
        <w:r w:rsidRPr="00FB0F71">
          <w:rPr>
            <w:rFonts w:ascii="Arial" w:eastAsia="Times New Roman" w:hAnsi="Arial" w:cs="Arial"/>
            <w:color w:val="1570A6"/>
            <w:sz w:val="16"/>
          </w:rPr>
          <w:t>7 классы</w:t>
        </w:r>
      </w:hyperlink>
      <w:r w:rsidRPr="00FB0F71">
        <w:rPr>
          <w:rFonts w:ascii="Arial" w:eastAsia="Times New Roman" w:hAnsi="Arial" w:cs="Arial"/>
          <w:color w:val="333333"/>
          <w:sz w:val="16"/>
          <w:szCs w:val="16"/>
        </w:rPr>
        <w:t xml:space="preserve"> – «Русский язык», «Математика» и иностранный язык («Английский язык», «Немецкий язык», «Французский язык» — по основному/первому изучаемому языку) – для всех классов параллели; по предметам: </w:t>
      </w:r>
      <w:proofErr w:type="gramStart"/>
      <w:r w:rsidRPr="00FB0F71">
        <w:rPr>
          <w:rFonts w:ascii="Arial" w:eastAsia="Times New Roman" w:hAnsi="Arial" w:cs="Arial"/>
          <w:color w:val="333333"/>
          <w:sz w:val="16"/>
          <w:szCs w:val="16"/>
        </w:rPr>
        <w:t>«История», «Биология», «География», «Обществознание», «Физика» для каждого класса по двум предметам на основе случайного выбора;</w:t>
      </w:r>
      <w:proofErr w:type="gramEnd"/>
    </w:p>
    <w:p w:rsidR="00FB0F71" w:rsidRPr="00FB0F71" w:rsidRDefault="00FB0F71" w:rsidP="00FB0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hyperlink r:id="rId13" w:history="1">
        <w:r w:rsidRPr="00FB0F71">
          <w:rPr>
            <w:rFonts w:ascii="Arial" w:eastAsia="Times New Roman" w:hAnsi="Arial" w:cs="Arial"/>
            <w:color w:val="1570A6"/>
            <w:sz w:val="16"/>
          </w:rPr>
          <w:t>8 классы</w:t>
        </w:r>
      </w:hyperlink>
      <w:r w:rsidRPr="00FB0F71">
        <w:rPr>
          <w:rFonts w:ascii="Arial" w:eastAsia="Times New Roman" w:hAnsi="Arial" w:cs="Arial"/>
          <w:color w:val="333333"/>
          <w:sz w:val="16"/>
          <w:szCs w:val="16"/>
        </w:rPr>
        <w:t> – «Русский язык», «Математика» – для всех классов параллели; по предметам: «История», «Биология», «География», «Обществознание», «Физика», «Химия» для каждого класса по двум предметам на основе случайного выбора;</w:t>
      </w:r>
    </w:p>
    <w:p w:rsidR="00FB0F71" w:rsidRPr="00FB0F71" w:rsidRDefault="00FB0F71" w:rsidP="00FB0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FB0F71">
        <w:rPr>
          <w:rFonts w:ascii="Arial" w:eastAsia="Times New Roman" w:hAnsi="Arial" w:cs="Arial"/>
          <w:b/>
          <w:bCs/>
          <w:color w:val="333333"/>
          <w:sz w:val="16"/>
        </w:rPr>
        <w:t> С 4 апреля по 17 апреля в компьютерной форме:</w:t>
      </w:r>
    </w:p>
    <w:p w:rsidR="00FB0F71" w:rsidRPr="00FB0F71" w:rsidRDefault="00FB0F71" w:rsidP="00FB0F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FB0F71">
        <w:rPr>
          <w:rFonts w:ascii="Arial" w:eastAsia="Times New Roman" w:hAnsi="Arial" w:cs="Arial"/>
          <w:color w:val="333333"/>
          <w:sz w:val="16"/>
          <w:szCs w:val="16"/>
        </w:rPr>
        <w:t>5, 6, 7, 8 классы – «История», «Биология», «География», «Обществознание».</w:t>
      </w:r>
    </w:p>
    <w:p w:rsidR="00FB0F71" w:rsidRPr="00FB0F71" w:rsidRDefault="00FB0F71" w:rsidP="00FB0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FB0F71">
        <w:rPr>
          <w:rFonts w:ascii="Arial" w:eastAsia="Times New Roman" w:hAnsi="Arial" w:cs="Arial"/>
          <w:color w:val="333333"/>
          <w:sz w:val="16"/>
          <w:szCs w:val="16"/>
        </w:rPr>
        <w:t>В 10 и 11 классах ВПР пройдут в режиме апробации </w:t>
      </w:r>
      <w:r w:rsidRPr="00FB0F71">
        <w:rPr>
          <w:rFonts w:ascii="Arial" w:eastAsia="Times New Roman" w:hAnsi="Arial" w:cs="Arial"/>
          <w:b/>
          <w:bCs/>
          <w:color w:val="333333"/>
          <w:sz w:val="16"/>
        </w:rPr>
        <w:t>с 1 по 25 марта 2023 года</w:t>
      </w:r>
      <w:r w:rsidRPr="00FB0F71">
        <w:rPr>
          <w:rFonts w:ascii="Arial" w:eastAsia="Times New Roman" w:hAnsi="Arial" w:cs="Arial"/>
          <w:color w:val="333333"/>
          <w:sz w:val="16"/>
          <w:szCs w:val="16"/>
        </w:rPr>
        <w:t> по следующим учебным предметам:</w:t>
      </w:r>
    </w:p>
    <w:p w:rsidR="00FB0F71" w:rsidRPr="00FB0F71" w:rsidRDefault="00FB0F71" w:rsidP="00FB0F7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FB0F71">
        <w:rPr>
          <w:rFonts w:ascii="Arial" w:eastAsia="Times New Roman" w:hAnsi="Arial" w:cs="Arial"/>
          <w:color w:val="333333"/>
          <w:sz w:val="16"/>
          <w:szCs w:val="16"/>
        </w:rPr>
        <w:t>10 класс – «География»;</w:t>
      </w:r>
    </w:p>
    <w:p w:rsidR="00FB0F71" w:rsidRPr="00FB0F71" w:rsidRDefault="00FB0F71" w:rsidP="00FB0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hyperlink r:id="rId14" w:history="1">
        <w:proofErr w:type="gramStart"/>
        <w:r w:rsidRPr="00FB0F71">
          <w:rPr>
            <w:rFonts w:ascii="Arial" w:eastAsia="Times New Roman" w:hAnsi="Arial" w:cs="Arial"/>
            <w:color w:val="1570A6"/>
            <w:sz w:val="16"/>
          </w:rPr>
          <w:t>11 класс</w:t>
        </w:r>
      </w:hyperlink>
      <w:r w:rsidRPr="00FB0F71">
        <w:rPr>
          <w:rFonts w:ascii="Arial" w:eastAsia="Times New Roman" w:hAnsi="Arial" w:cs="Arial"/>
          <w:color w:val="333333"/>
          <w:sz w:val="16"/>
          <w:szCs w:val="16"/>
        </w:rPr>
        <w:t> – «История», «Биология», «География», «Физика», «Химия», иностранный язык («Английский язык», «Немецкий язык», «Французский язык» — по основному/первому изучаемому языку), единая проверочная работа по социально-гуманитарным предметам.</w:t>
      </w:r>
      <w:proofErr w:type="gramEnd"/>
    </w:p>
    <w:p w:rsidR="002437AF" w:rsidRDefault="002437AF"/>
    <w:sectPr w:rsidR="0024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FELayout/>
  </w:compat>
  <w:rsids>
    <w:rsidRoot w:val="00FB0F71"/>
    <w:rsid w:val="002437AF"/>
    <w:rsid w:val="00FB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B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0F71"/>
    <w:rPr>
      <w:b/>
      <w:bCs/>
    </w:rPr>
  </w:style>
  <w:style w:type="character" w:styleId="a5">
    <w:name w:val="Hyperlink"/>
    <w:basedOn w:val="a0"/>
    <w:uiPriority w:val="99"/>
    <w:semiHidden/>
    <w:unhideWhenUsed/>
    <w:rsid w:val="00FB0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klass.ru/5-klass/matematika-5-klass" TargetMode="External"/><Relationship Id="rId13" Type="http://schemas.openxmlformats.org/officeDocument/2006/relationships/hyperlink" Target="https://vprklass.ru/8-kl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prklass.ru/5-klass/russkij-jazyk-5-klass" TargetMode="External"/><Relationship Id="rId12" Type="http://schemas.openxmlformats.org/officeDocument/2006/relationships/hyperlink" Target="https://vprklass.ru/7-klas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prklass.ru/4-klass/okruzhajushhij-mir" TargetMode="External"/><Relationship Id="rId11" Type="http://schemas.openxmlformats.org/officeDocument/2006/relationships/hyperlink" Target="https://vprklass.ru/6-klass" TargetMode="External"/><Relationship Id="rId5" Type="http://schemas.openxmlformats.org/officeDocument/2006/relationships/hyperlink" Target="https://vprklass.ru/4-klass/matematik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prklass.ru/5-klass/biologija" TargetMode="External"/><Relationship Id="rId4" Type="http://schemas.openxmlformats.org/officeDocument/2006/relationships/hyperlink" Target="https://vprklass.ru/4-klass/russkij-jazyk" TargetMode="External"/><Relationship Id="rId9" Type="http://schemas.openxmlformats.org/officeDocument/2006/relationships/hyperlink" Target="https://vprklass.ru/5-klass/istorija" TargetMode="External"/><Relationship Id="rId14" Type="http://schemas.openxmlformats.org/officeDocument/2006/relationships/hyperlink" Target="https://vprklass.ru/1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Xarikc2</dc:creator>
  <cp:keywords/>
  <dc:description/>
  <cp:lastModifiedBy>Xarikc2</cp:lastModifiedBy>
  <cp:revision>3</cp:revision>
  <dcterms:created xsi:type="dcterms:W3CDTF">2023-11-01T07:51:00Z</dcterms:created>
  <dcterms:modified xsi:type="dcterms:W3CDTF">2023-11-01T07:51:00Z</dcterms:modified>
</cp:coreProperties>
</file>